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B8" w:rsidRDefault="00F0423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-62865</wp:posOffset>
            </wp:positionV>
            <wp:extent cx="657225" cy="819150"/>
            <wp:effectExtent l="19050" t="0" r="9525" b="0"/>
            <wp:wrapNone/>
            <wp:docPr id="3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6D0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43B" w:rsidRDefault="00F9043B" w:rsidP="006D0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D85" w:rsidRPr="00E3327A" w:rsidRDefault="00655D85" w:rsidP="00655D85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655D85" w:rsidRDefault="00655D85" w:rsidP="00655D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D85" w:rsidRDefault="00655D85" w:rsidP="00655D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5D85" w:rsidRDefault="00655D85" w:rsidP="00655D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D85" w:rsidRPr="00B66AC5" w:rsidRDefault="00655D85" w:rsidP="00655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423D">
        <w:rPr>
          <w:sz w:val="28"/>
          <w:szCs w:val="28"/>
        </w:rPr>
        <w:t>От 15.10.2019г.</w:t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  <w:t>№273</w:t>
      </w:r>
    </w:p>
    <w:p w:rsidR="00655D85" w:rsidRPr="00B66AC5" w:rsidRDefault="00655D85" w:rsidP="00655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Pr="00B66AC5">
        <w:rPr>
          <w:sz w:val="28"/>
          <w:szCs w:val="28"/>
        </w:rPr>
        <w:t>Тайтурка</w:t>
      </w:r>
      <w:proofErr w:type="spellEnd"/>
    </w:p>
    <w:p w:rsidR="00655D85" w:rsidRPr="00B66AC5" w:rsidRDefault="00655D85" w:rsidP="00655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D85" w:rsidRPr="00B47162" w:rsidRDefault="00655D85" w:rsidP="00655D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96572">
        <w:rPr>
          <w:b/>
          <w:sz w:val="28"/>
          <w:szCs w:val="28"/>
        </w:rPr>
        <w:t>О внесении изменений в</w:t>
      </w:r>
      <w:r w:rsidRPr="00B47162">
        <w:rPr>
          <w:rStyle w:val="a8"/>
          <w:b/>
          <w:bCs/>
        </w:rPr>
        <w:t xml:space="preserve"> </w:t>
      </w:r>
      <w:r w:rsidRPr="00B47162">
        <w:rPr>
          <w:rStyle w:val="normaltextrun"/>
          <w:b/>
          <w:bCs/>
          <w:sz w:val="28"/>
          <w:szCs w:val="28"/>
        </w:rPr>
        <w:t xml:space="preserve">положение </w:t>
      </w:r>
      <w:r w:rsidRPr="00B47162">
        <w:rPr>
          <w:rStyle w:val="eop"/>
          <w:sz w:val="28"/>
          <w:szCs w:val="28"/>
        </w:rPr>
        <w:t> </w:t>
      </w:r>
    </w:p>
    <w:p w:rsidR="00655D85" w:rsidRPr="00B47162" w:rsidRDefault="00655D85" w:rsidP="00655D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47162">
        <w:rPr>
          <w:rStyle w:val="normaltextrun"/>
          <w:b/>
          <w:bCs/>
          <w:sz w:val="28"/>
          <w:szCs w:val="28"/>
        </w:rPr>
        <w:t xml:space="preserve">о комиссии по рассмотрению и оценке предложений граждан, организаций о включении в муниципальную программу «Формирование </w:t>
      </w:r>
      <w:r w:rsidRPr="00B47162">
        <w:rPr>
          <w:b/>
          <w:color w:val="000000"/>
          <w:sz w:val="28"/>
          <w:szCs w:val="28"/>
          <w:bdr w:val="none" w:sz="0" w:space="0" w:color="auto" w:frame="1"/>
        </w:rPr>
        <w:t>современной</w:t>
      </w:r>
      <w:r w:rsidRPr="00B47162">
        <w:rPr>
          <w:rStyle w:val="normaltextrun"/>
          <w:b/>
          <w:bCs/>
          <w:sz w:val="28"/>
          <w:szCs w:val="28"/>
        </w:rPr>
        <w:t xml:space="preserve"> городской среды </w:t>
      </w:r>
      <w:proofErr w:type="spellStart"/>
      <w:r w:rsidRPr="00B47162">
        <w:rPr>
          <w:rStyle w:val="normaltextrun"/>
          <w:b/>
          <w:bCs/>
          <w:sz w:val="28"/>
          <w:szCs w:val="28"/>
        </w:rPr>
        <w:t>Тайтурского</w:t>
      </w:r>
      <w:proofErr w:type="spellEnd"/>
      <w:r w:rsidRPr="00B47162">
        <w:rPr>
          <w:rStyle w:val="normaltextrun"/>
          <w:b/>
          <w:bCs/>
          <w:sz w:val="28"/>
          <w:szCs w:val="28"/>
        </w:rPr>
        <w:t xml:space="preserve">  муниципального образования» </w:t>
      </w:r>
      <w:r>
        <w:rPr>
          <w:rStyle w:val="normaltextrun"/>
          <w:b/>
          <w:bCs/>
          <w:sz w:val="28"/>
          <w:szCs w:val="28"/>
        </w:rPr>
        <w:br/>
      </w:r>
      <w:r w:rsidRPr="00B47162">
        <w:rPr>
          <w:rStyle w:val="normaltextrun"/>
          <w:b/>
          <w:bCs/>
          <w:sz w:val="28"/>
          <w:szCs w:val="28"/>
        </w:rPr>
        <w:t>на 2018-202</w:t>
      </w:r>
      <w:r w:rsidR="00F53147">
        <w:rPr>
          <w:rStyle w:val="normaltextrun"/>
          <w:b/>
          <w:bCs/>
          <w:sz w:val="28"/>
          <w:szCs w:val="28"/>
        </w:rPr>
        <w:t>2</w:t>
      </w:r>
      <w:r w:rsidRPr="00B47162">
        <w:rPr>
          <w:rStyle w:val="normaltextrun"/>
          <w:b/>
          <w:bCs/>
          <w:sz w:val="28"/>
          <w:szCs w:val="28"/>
        </w:rPr>
        <w:t xml:space="preserve"> годы</w:t>
      </w:r>
      <w:r w:rsidRPr="00B47162">
        <w:rPr>
          <w:rStyle w:val="eop"/>
          <w:sz w:val="28"/>
          <w:szCs w:val="28"/>
        </w:rPr>
        <w:t> </w:t>
      </w:r>
    </w:p>
    <w:p w:rsidR="00655D85" w:rsidRPr="00CD0904" w:rsidRDefault="00655D85" w:rsidP="00655D85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55D85" w:rsidRDefault="00655D85" w:rsidP="00655D85">
      <w:pPr>
        <w:ind w:firstLine="709"/>
        <w:jc w:val="both"/>
        <w:rPr>
          <w:sz w:val="28"/>
          <w:szCs w:val="28"/>
        </w:rPr>
      </w:pPr>
      <w:r w:rsidRPr="0042349B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городской среды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Тайтурского</w:t>
      </w:r>
      <w:proofErr w:type="spellEnd"/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образования»  на 2018-202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96572">
        <w:rPr>
          <w:color w:val="000000"/>
          <w:sz w:val="28"/>
          <w:szCs w:val="28"/>
          <w:bdr w:val="none" w:sz="0" w:space="0" w:color="auto" w:frame="1"/>
        </w:rPr>
        <w:t>годы</w:t>
      </w:r>
      <w:r w:rsidRPr="00596572">
        <w:rPr>
          <w:sz w:val="28"/>
          <w:szCs w:val="28"/>
        </w:rPr>
        <w:t>, 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Pr="00B47162">
        <w:rPr>
          <w:rStyle w:val="a8"/>
          <w:sz w:val="28"/>
          <w:szCs w:val="28"/>
        </w:rPr>
        <w:t xml:space="preserve"> </w:t>
      </w:r>
      <w:r w:rsidRPr="0042349B">
        <w:rPr>
          <w:rStyle w:val="normaltextrun"/>
          <w:sz w:val="28"/>
          <w:szCs w:val="28"/>
        </w:rPr>
        <w:t>Федеральным Законом от 21.07.2014г.  № 212-ФЗ «Об основах общественного контроля в Российской Федерации</w:t>
      </w:r>
      <w:r w:rsidRPr="00596572">
        <w:rPr>
          <w:rStyle w:val="normaltextrun"/>
          <w:sz w:val="28"/>
          <w:szCs w:val="28"/>
        </w:rPr>
        <w:t>»</w:t>
      </w:r>
      <w:r w:rsidRPr="00596572">
        <w:rPr>
          <w:sz w:val="28"/>
          <w:szCs w:val="28"/>
        </w:rPr>
        <w:t xml:space="preserve">, ст.ст. 23,46 Устава </w:t>
      </w:r>
      <w:proofErr w:type="spellStart"/>
      <w:r w:rsidRPr="00596572">
        <w:rPr>
          <w:sz w:val="28"/>
          <w:szCs w:val="28"/>
        </w:rPr>
        <w:t>Тайтурского</w:t>
      </w:r>
      <w:proofErr w:type="spellEnd"/>
      <w:r w:rsidRPr="00596572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администрация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55D85" w:rsidRDefault="00655D85" w:rsidP="00655D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5D85" w:rsidRDefault="00655D85" w:rsidP="003F75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6572">
        <w:rPr>
          <w:sz w:val="28"/>
          <w:szCs w:val="28"/>
        </w:rPr>
        <w:t xml:space="preserve">1. </w:t>
      </w:r>
      <w:r w:rsidR="00E92C0B" w:rsidRPr="00596572">
        <w:rPr>
          <w:sz w:val="28"/>
          <w:szCs w:val="28"/>
        </w:rPr>
        <w:t xml:space="preserve">В </w:t>
      </w:r>
      <w:r w:rsidR="009B4F13">
        <w:rPr>
          <w:sz w:val="28"/>
          <w:szCs w:val="28"/>
        </w:rPr>
        <w:t xml:space="preserve">Порядок проведения общественного осуждения  проекта муниципальной программы  </w:t>
      </w:r>
      <w:r w:rsidRPr="00B0693F">
        <w:rPr>
          <w:color w:val="000000"/>
          <w:sz w:val="28"/>
          <w:szCs w:val="28"/>
          <w:shd w:val="clear" w:color="auto" w:fill="FFFFFF"/>
        </w:rPr>
        <w:t>«Формирование современной городской среды»</w:t>
      </w:r>
      <w:r w:rsidR="00B0693F">
        <w:rPr>
          <w:color w:val="000000"/>
          <w:sz w:val="28"/>
          <w:szCs w:val="28"/>
          <w:shd w:val="clear" w:color="auto" w:fill="FFFFFF"/>
        </w:rPr>
        <w:t xml:space="preserve"> на 2018-202</w:t>
      </w:r>
      <w:r w:rsidR="00F53147">
        <w:rPr>
          <w:color w:val="000000"/>
          <w:sz w:val="28"/>
          <w:szCs w:val="28"/>
          <w:shd w:val="clear" w:color="auto" w:fill="FFFFFF"/>
        </w:rPr>
        <w:t>2</w:t>
      </w:r>
      <w:r w:rsidR="00B0693F">
        <w:rPr>
          <w:color w:val="000000"/>
          <w:sz w:val="28"/>
          <w:szCs w:val="28"/>
          <w:shd w:val="clear" w:color="auto" w:fill="FFFFFF"/>
        </w:rPr>
        <w:t xml:space="preserve"> годы</w:t>
      </w:r>
      <w:r w:rsidR="009B4F13">
        <w:rPr>
          <w:color w:val="000000"/>
          <w:sz w:val="28"/>
          <w:szCs w:val="28"/>
          <w:shd w:val="clear" w:color="auto" w:fill="FFFFFF"/>
        </w:rPr>
        <w:t xml:space="preserve"> и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</w:t>
      </w:r>
      <w:proofErr w:type="spellStart"/>
      <w:r w:rsidR="009B4F13">
        <w:rPr>
          <w:color w:val="000000"/>
          <w:sz w:val="28"/>
          <w:szCs w:val="28"/>
          <w:shd w:val="clear" w:color="auto" w:fill="FFFFFF"/>
        </w:rPr>
        <w:t>Тайтурского</w:t>
      </w:r>
      <w:proofErr w:type="spellEnd"/>
      <w:r w:rsidR="009B4F13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образования» на 2018-2022годы</w:t>
      </w:r>
      <w:proofErr w:type="gramStart"/>
      <w:r w:rsidR="009B4F13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="009B4F13">
        <w:rPr>
          <w:color w:val="000000"/>
          <w:sz w:val="28"/>
          <w:szCs w:val="28"/>
          <w:shd w:val="clear" w:color="auto" w:fill="FFFFFF"/>
        </w:rPr>
        <w:t xml:space="preserve">риложение №2, №3 к постановлению администрации </w:t>
      </w:r>
      <w:proofErr w:type="spellStart"/>
      <w:r w:rsidR="009B4F13">
        <w:rPr>
          <w:color w:val="000000"/>
          <w:sz w:val="28"/>
          <w:szCs w:val="28"/>
          <w:shd w:val="clear" w:color="auto" w:fill="FFFFFF"/>
        </w:rPr>
        <w:t>Тайтурского</w:t>
      </w:r>
      <w:proofErr w:type="spellEnd"/>
      <w:r w:rsidR="009B4F13">
        <w:rPr>
          <w:color w:val="000000"/>
          <w:sz w:val="28"/>
          <w:szCs w:val="28"/>
          <w:shd w:val="clear" w:color="auto" w:fill="FFFFFF"/>
        </w:rPr>
        <w:t xml:space="preserve"> МО от 10.11.2017г №258 изложить в новой редакции.</w:t>
      </w:r>
    </w:p>
    <w:p w:rsidR="009B4F13" w:rsidRDefault="009B4F13" w:rsidP="003F75B8">
      <w:pPr>
        <w:ind w:firstLine="709"/>
        <w:jc w:val="both"/>
        <w:rPr>
          <w:sz w:val="28"/>
          <w:szCs w:val="28"/>
        </w:rPr>
      </w:pPr>
    </w:p>
    <w:p w:rsidR="009B4F13" w:rsidRPr="00B0693F" w:rsidRDefault="009B4F13" w:rsidP="003F75B8">
      <w:pPr>
        <w:ind w:firstLine="709"/>
        <w:jc w:val="both"/>
        <w:rPr>
          <w:sz w:val="28"/>
          <w:szCs w:val="28"/>
        </w:rPr>
      </w:pPr>
    </w:p>
    <w:p w:rsidR="00655D85" w:rsidRDefault="00655D85" w:rsidP="00655D85">
      <w:pPr>
        <w:ind w:firstLine="709"/>
        <w:jc w:val="both"/>
        <w:rPr>
          <w:sz w:val="28"/>
          <w:szCs w:val="28"/>
        </w:rPr>
      </w:pPr>
      <w:r w:rsidRPr="00596572">
        <w:rPr>
          <w:sz w:val="28"/>
          <w:szCs w:val="28"/>
        </w:rPr>
        <w:lastRenderedPageBreak/>
        <w:t xml:space="preserve">2. Ведущему специалисту администрации по кадровым вопросам и делопроизводству </w:t>
      </w:r>
      <w:proofErr w:type="spellStart"/>
      <w:r w:rsidRPr="00596572">
        <w:rPr>
          <w:sz w:val="28"/>
          <w:szCs w:val="28"/>
        </w:rPr>
        <w:t>Бархатовой</w:t>
      </w:r>
      <w:proofErr w:type="spellEnd"/>
      <w:r w:rsidRPr="00596572">
        <w:rPr>
          <w:sz w:val="28"/>
          <w:szCs w:val="28"/>
        </w:rPr>
        <w:t xml:space="preserve"> К.В., опубликовать настоящее постановление в газете «Новости» и разместить на официальном сайте администрации городского поселения </w:t>
      </w:r>
      <w:proofErr w:type="spellStart"/>
      <w:r w:rsidRPr="00596572">
        <w:rPr>
          <w:sz w:val="28"/>
          <w:szCs w:val="28"/>
        </w:rPr>
        <w:t>Тайтурского</w:t>
      </w:r>
      <w:proofErr w:type="spellEnd"/>
      <w:r w:rsidRPr="00596572">
        <w:rPr>
          <w:sz w:val="28"/>
          <w:szCs w:val="28"/>
        </w:rPr>
        <w:t xml:space="preserve"> муниципального образования (</w:t>
      </w:r>
      <w:hyperlink r:id="rId9" w:history="1">
        <w:r w:rsidRPr="00596572">
          <w:rPr>
            <w:rStyle w:val="a6"/>
            <w:sz w:val="28"/>
            <w:szCs w:val="28"/>
            <w:lang w:val="en-US"/>
          </w:rPr>
          <w:t>http</w:t>
        </w:r>
        <w:r w:rsidRPr="00596572">
          <w:rPr>
            <w:rStyle w:val="a6"/>
            <w:sz w:val="28"/>
            <w:szCs w:val="28"/>
          </w:rPr>
          <w:t>://</w:t>
        </w:r>
        <w:proofErr w:type="spellStart"/>
        <w:r w:rsidRPr="00596572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596572">
          <w:rPr>
            <w:rStyle w:val="a6"/>
            <w:sz w:val="28"/>
            <w:szCs w:val="28"/>
          </w:rPr>
          <w:t>.</w:t>
        </w:r>
        <w:proofErr w:type="spellStart"/>
        <w:r w:rsidRPr="00596572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596572">
          <w:rPr>
            <w:rStyle w:val="a6"/>
            <w:sz w:val="28"/>
            <w:szCs w:val="28"/>
          </w:rPr>
          <w:t>.</w:t>
        </w:r>
        <w:proofErr w:type="spellStart"/>
        <w:r w:rsidRPr="0059657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6572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655D85" w:rsidRDefault="00655D85" w:rsidP="00655D85">
      <w:pPr>
        <w:ind w:firstLine="709"/>
        <w:jc w:val="both"/>
        <w:rPr>
          <w:sz w:val="28"/>
          <w:szCs w:val="28"/>
        </w:rPr>
      </w:pPr>
    </w:p>
    <w:p w:rsidR="00655D85" w:rsidRDefault="00655D85" w:rsidP="00655D85">
      <w:pPr>
        <w:tabs>
          <w:tab w:val="left" w:pos="1300"/>
        </w:tabs>
      </w:pPr>
    </w:p>
    <w:tbl>
      <w:tblPr>
        <w:tblpPr w:leftFromText="180" w:rightFromText="180" w:vertAnchor="text" w:horzAnchor="margin" w:tblpY="-25"/>
        <w:tblW w:w="0" w:type="auto"/>
        <w:tblLook w:val="04A0"/>
      </w:tblPr>
      <w:tblGrid>
        <w:gridCol w:w="4927"/>
        <w:gridCol w:w="4927"/>
      </w:tblGrid>
      <w:tr w:rsidR="00655D85" w:rsidRPr="003764F1" w:rsidTr="00465852">
        <w:tc>
          <w:tcPr>
            <w:tcW w:w="4927" w:type="dxa"/>
          </w:tcPr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297B" w:rsidRPr="005C7212" w:rsidRDefault="00ED297B" w:rsidP="00ED297B">
      <w:pPr>
        <w:tabs>
          <w:tab w:val="left" w:pos="7137"/>
        </w:tabs>
        <w:jc w:val="right"/>
        <w:rPr>
          <w:sz w:val="28"/>
          <w:szCs w:val="28"/>
        </w:rPr>
      </w:pPr>
      <w:r w:rsidRPr="005C7212">
        <w:rPr>
          <w:sz w:val="28"/>
          <w:szCs w:val="28"/>
        </w:rPr>
        <w:t>Приложение №1</w:t>
      </w:r>
    </w:p>
    <w:p w:rsidR="00ED297B" w:rsidRPr="005C7212" w:rsidRDefault="00ED297B" w:rsidP="00ED297B">
      <w:pPr>
        <w:tabs>
          <w:tab w:val="left" w:pos="71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C7212">
        <w:rPr>
          <w:sz w:val="28"/>
          <w:szCs w:val="28"/>
        </w:rPr>
        <w:t xml:space="preserve"> постановлению администрации</w:t>
      </w:r>
    </w:p>
    <w:p w:rsidR="00ED297B" w:rsidRPr="005C7212" w:rsidRDefault="00ED297B" w:rsidP="00ED297B">
      <w:pPr>
        <w:tabs>
          <w:tab w:val="left" w:pos="7137"/>
        </w:tabs>
        <w:jc w:val="right"/>
        <w:rPr>
          <w:sz w:val="28"/>
          <w:szCs w:val="28"/>
        </w:rPr>
      </w:pP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МО</w:t>
      </w:r>
    </w:p>
    <w:p w:rsidR="00ED297B" w:rsidRPr="005C7212" w:rsidRDefault="00ED297B" w:rsidP="00ED297B">
      <w:pPr>
        <w:tabs>
          <w:tab w:val="left" w:pos="71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C721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15.10.2019г </w:t>
      </w:r>
      <w:r w:rsidRPr="005C7212">
        <w:rPr>
          <w:sz w:val="28"/>
          <w:szCs w:val="28"/>
        </w:rPr>
        <w:t xml:space="preserve"> №2</w:t>
      </w:r>
      <w:r>
        <w:rPr>
          <w:sz w:val="28"/>
          <w:szCs w:val="28"/>
        </w:rPr>
        <w:t>73</w:t>
      </w:r>
    </w:p>
    <w:p w:rsidR="00ED297B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>Порядок проведения общественного обсуждения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проекта муниципальной программы «Формирование </w:t>
      </w:r>
      <w:r w:rsidRPr="005C7212">
        <w:rPr>
          <w:b/>
          <w:color w:val="000000"/>
          <w:sz w:val="28"/>
          <w:szCs w:val="28"/>
          <w:bdr w:val="none" w:sz="0" w:space="0" w:color="auto" w:frame="1"/>
        </w:rPr>
        <w:t>современной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 городской среды </w:t>
      </w:r>
      <w:proofErr w:type="spellStart"/>
      <w:r w:rsidRPr="005C7212">
        <w:rPr>
          <w:rStyle w:val="normaltextrun"/>
          <w:b/>
          <w:bCs/>
          <w:sz w:val="28"/>
          <w:szCs w:val="28"/>
        </w:rPr>
        <w:t>Тайтурского</w:t>
      </w:r>
      <w:proofErr w:type="spellEnd"/>
      <w:r w:rsidRPr="005C7212">
        <w:rPr>
          <w:rStyle w:val="normaltextrun"/>
          <w:b/>
          <w:bCs/>
          <w:sz w:val="28"/>
          <w:szCs w:val="28"/>
        </w:rPr>
        <w:t xml:space="preserve"> муниципального образования»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 на 2018-2022 годы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 1. Настоящий </w:t>
      </w:r>
      <w:r>
        <w:rPr>
          <w:rStyle w:val="normaltextrun"/>
          <w:sz w:val="28"/>
          <w:szCs w:val="28"/>
        </w:rPr>
        <w:t xml:space="preserve"> </w:t>
      </w:r>
      <w:r w:rsidRPr="005C7212">
        <w:rPr>
          <w:rStyle w:val="normaltextrun"/>
          <w:sz w:val="28"/>
          <w:szCs w:val="28"/>
        </w:rPr>
        <w:t xml:space="preserve">Порядок определяет форму, порядок и сроки проведения общественного обсуждения проекта муниципальной программы «Формирование </w:t>
      </w:r>
      <w:r w:rsidRPr="005C7212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sz w:val="28"/>
          <w:szCs w:val="28"/>
        </w:rPr>
        <w:t xml:space="preserve"> городской среды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образования» на 2018-2022 годы (далее – муниципальная программа). 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2. Общественные обсуждения проекта муниципальной программы проводятся в целях: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МО о разработанном проекте муниципальной программы;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- выявление и учет мнения граждан, организаций, объединений на территории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МО о разработанном проекте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Общественное обсуждение проводится в отношении проекта постановления администрации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МО об утверждении муниципальной программы «Формирование </w:t>
      </w:r>
      <w:r w:rsidRPr="005C7212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sz w:val="28"/>
          <w:szCs w:val="28"/>
        </w:rPr>
        <w:t xml:space="preserve"> городской среды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образования» </w:t>
      </w:r>
      <w:r w:rsidRPr="005C7212">
        <w:rPr>
          <w:rStyle w:val="normaltextrun"/>
          <w:bCs/>
          <w:sz w:val="28"/>
          <w:szCs w:val="28"/>
        </w:rPr>
        <w:t>на 2018-2022 годы.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на территории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МО.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5. Общественное обсуждение проекта муниципальной программы проводится в форме открытого размещения проекта муниципальной программы на официальном сайте</w:t>
      </w:r>
      <w:r w:rsidRPr="005C7212">
        <w:rPr>
          <w:rStyle w:val="apple-converted-space"/>
          <w:sz w:val="28"/>
          <w:szCs w:val="28"/>
        </w:rPr>
        <w:t xml:space="preserve"> </w:t>
      </w:r>
      <w:proofErr w:type="spellStart"/>
      <w:r w:rsidRPr="005C7212">
        <w:rPr>
          <w:rStyle w:val="apple-converted-space"/>
          <w:sz w:val="28"/>
          <w:szCs w:val="28"/>
        </w:rPr>
        <w:t>Тайтурского</w:t>
      </w:r>
      <w:proofErr w:type="spellEnd"/>
      <w:r w:rsidRPr="005C7212">
        <w:rPr>
          <w:rStyle w:val="apple-converted-space"/>
          <w:sz w:val="28"/>
          <w:szCs w:val="28"/>
        </w:rPr>
        <w:t xml:space="preserve"> </w:t>
      </w:r>
      <w:r w:rsidRPr="005C7212">
        <w:rPr>
          <w:rStyle w:val="normaltextrun"/>
          <w:color w:val="000000"/>
          <w:sz w:val="28"/>
          <w:szCs w:val="28"/>
        </w:rPr>
        <w:t xml:space="preserve">муниципального образования </w:t>
      </w:r>
      <w:r w:rsidRPr="005C7212">
        <w:rPr>
          <w:sz w:val="28"/>
          <w:szCs w:val="28"/>
        </w:rPr>
        <w:t>в информационно-телекоммуникационной сети «Интернет»</w:t>
      </w:r>
      <w:r w:rsidRPr="005C7212">
        <w:rPr>
          <w:rStyle w:val="normaltextrun"/>
          <w:color w:val="000000"/>
          <w:sz w:val="28"/>
          <w:szCs w:val="28"/>
        </w:rPr>
        <w:t>.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6. Создается общественная комиссия из представителей органов местного самоуправления, депутатов Думы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образования, политических партий и движений, общественных организаций, иных лиц для </w:t>
      </w:r>
      <w:r w:rsidRPr="005C7212">
        <w:rPr>
          <w:rStyle w:val="normaltextrun"/>
          <w:sz w:val="28"/>
          <w:szCs w:val="28"/>
        </w:rPr>
        <w:lastRenderedPageBreak/>
        <w:t>организации такого обсуждения, проведения комиссионной оценки предложений заинтересованных лиц, а так же для осуществления контроля  реализации муниципальной программы после её утверждения.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 При размещении проекта муниципальной программы публикуется следующая информация: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№1 к настоящему Порядку.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7.4. Состав общественной комиссии. 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8. Участникам общественного обсуждения при направлении замечаний (предложений) 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9. Комиссия по рассмотрению и оценки предложений граждан, организаций о включении в муниципальную программу «Формирование </w:t>
      </w:r>
      <w:r w:rsidRPr="005C7212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sz w:val="28"/>
          <w:szCs w:val="28"/>
        </w:rPr>
        <w:t xml:space="preserve"> городской среды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образования» на 2018-2022 годы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Результаты общественного обсуждения носят рекомендательный характер.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В случае отсутствия замечаний проект муниципальной программы остается без изменений.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№ 2 к настоящему Порядку. Итоговый документ (протокол) в течение трех рабочих дней подлежит размещению на официальном сайте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  </w:t>
      </w:r>
      <w:r w:rsidRPr="005C7212">
        <w:rPr>
          <w:sz w:val="28"/>
          <w:szCs w:val="28"/>
        </w:rPr>
        <w:t xml:space="preserve">в информационно-телекоммуникационной сети «Интернет» </w:t>
      </w:r>
      <w:r w:rsidRPr="005C7212">
        <w:rPr>
          <w:rStyle w:val="normaltextrun"/>
          <w:sz w:val="28"/>
          <w:szCs w:val="28"/>
        </w:rPr>
        <w:t>и</w:t>
      </w:r>
      <w:r w:rsidRPr="005C7212">
        <w:rPr>
          <w:rStyle w:val="eop"/>
          <w:sz w:val="28"/>
          <w:szCs w:val="28"/>
        </w:rPr>
        <w:t> </w:t>
      </w:r>
      <w:r w:rsidRPr="005C7212">
        <w:rPr>
          <w:rStyle w:val="normaltextrun"/>
          <w:sz w:val="28"/>
          <w:szCs w:val="28"/>
        </w:rPr>
        <w:t>публикуется</w:t>
      </w:r>
      <w:r w:rsidRPr="005C7212">
        <w:rPr>
          <w:sz w:val="28"/>
          <w:szCs w:val="28"/>
        </w:rPr>
        <w:t xml:space="preserve"> в газете «НОВОСТИ».</w:t>
      </w:r>
    </w:p>
    <w:p w:rsidR="00ED297B" w:rsidRDefault="00ED297B" w:rsidP="00ED297B">
      <w:pPr>
        <w:rPr>
          <w:sz w:val="28"/>
          <w:szCs w:val="28"/>
        </w:rPr>
      </w:pPr>
    </w:p>
    <w:p w:rsidR="00ED297B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D297B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</w:p>
    <w:p w:rsidR="00ED297B" w:rsidRPr="005C7212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С.В. Буяков </w:t>
      </w:r>
    </w:p>
    <w:p w:rsidR="00ED297B" w:rsidRPr="005C7212" w:rsidRDefault="00ED297B" w:rsidP="00ED297B">
      <w:pPr>
        <w:rPr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Приложение №1</w:t>
      </w:r>
    </w:p>
    <w:p w:rsidR="00ED297B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 Порядку проведения</w:t>
      </w:r>
    </w:p>
    <w:p w:rsidR="00ED297B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общественного </w:t>
      </w:r>
    </w:p>
    <w:p w:rsidR="00ED297B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обсуждения проекта 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муниципальной программы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Извещение о проведении общественного обсуждения</w:t>
      </w:r>
      <w:r w:rsidRPr="005C7212">
        <w:rPr>
          <w:rStyle w:val="eop"/>
          <w:b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проекта муниципальной программы</w:t>
      </w:r>
      <w:r w:rsidRPr="005C7212">
        <w:rPr>
          <w:rStyle w:val="eop"/>
          <w:b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5C7212">
        <w:rPr>
          <w:rStyle w:val="normaltextrun"/>
          <w:sz w:val="28"/>
          <w:szCs w:val="28"/>
        </w:rPr>
        <w:t> 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 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Ознакомиться с проектом документа можно на сайте администрации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МО                   </w:t>
      </w:r>
      <w:r w:rsidRPr="005C7212">
        <w:rPr>
          <w:sz w:val="28"/>
          <w:szCs w:val="28"/>
          <w:lang w:val="en-US"/>
        </w:rPr>
        <w:t>http</w:t>
      </w:r>
      <w:r w:rsidRPr="005C7212">
        <w:rPr>
          <w:sz w:val="28"/>
          <w:szCs w:val="28"/>
        </w:rPr>
        <w:t>://</w:t>
      </w:r>
      <w:proofErr w:type="spellStart"/>
      <w:r w:rsidRPr="005C7212">
        <w:rPr>
          <w:sz w:val="28"/>
          <w:szCs w:val="28"/>
          <w:lang w:val="en-US"/>
        </w:rPr>
        <w:t>taiturka</w:t>
      </w:r>
      <w:proofErr w:type="spellEnd"/>
      <w:r w:rsidRPr="005C7212">
        <w:rPr>
          <w:sz w:val="28"/>
          <w:szCs w:val="28"/>
        </w:rPr>
        <w:t>.</w:t>
      </w:r>
      <w:proofErr w:type="spellStart"/>
      <w:r w:rsidRPr="005C7212">
        <w:rPr>
          <w:sz w:val="28"/>
          <w:szCs w:val="28"/>
          <w:lang w:val="en-US"/>
        </w:rPr>
        <w:t>irkmo</w:t>
      </w:r>
      <w:proofErr w:type="spellEnd"/>
      <w:r w:rsidRPr="005C7212">
        <w:rPr>
          <w:sz w:val="28"/>
          <w:szCs w:val="28"/>
        </w:rPr>
        <w:t>.</w:t>
      </w:r>
      <w:proofErr w:type="spellStart"/>
      <w:r w:rsidRPr="005C7212">
        <w:rPr>
          <w:sz w:val="28"/>
          <w:szCs w:val="28"/>
          <w:lang w:val="en-US"/>
        </w:rPr>
        <w:t>ru</w:t>
      </w:r>
      <w:proofErr w:type="spellEnd"/>
      <w:r w:rsidRPr="005C7212">
        <w:rPr>
          <w:sz w:val="28"/>
          <w:szCs w:val="28"/>
        </w:rPr>
        <w:t>/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Общественное обсуждение проводится с </w:t>
      </w:r>
      <w:proofErr w:type="spellStart"/>
      <w:r w:rsidRPr="005C7212">
        <w:rPr>
          <w:rStyle w:val="normaltextrun"/>
          <w:sz w:val="28"/>
          <w:szCs w:val="28"/>
        </w:rPr>
        <w:t>__________</w:t>
      </w:r>
      <w:proofErr w:type="gramStart"/>
      <w:r w:rsidRPr="005C7212">
        <w:rPr>
          <w:rStyle w:val="normaltextrun"/>
          <w:sz w:val="28"/>
          <w:szCs w:val="28"/>
        </w:rPr>
        <w:t>г</w:t>
      </w:r>
      <w:proofErr w:type="spellEnd"/>
      <w:proofErr w:type="gramEnd"/>
      <w:r w:rsidRPr="005C7212">
        <w:rPr>
          <w:rStyle w:val="normaltextrun"/>
          <w:sz w:val="28"/>
          <w:szCs w:val="28"/>
        </w:rPr>
        <w:t xml:space="preserve">. до </w:t>
      </w:r>
      <w:proofErr w:type="spellStart"/>
      <w:r w:rsidRPr="005C7212">
        <w:rPr>
          <w:rStyle w:val="normaltextrun"/>
          <w:sz w:val="28"/>
          <w:szCs w:val="28"/>
        </w:rPr>
        <w:t>___________г</w:t>
      </w:r>
      <w:proofErr w:type="spellEnd"/>
      <w:r w:rsidRPr="005C7212">
        <w:rPr>
          <w:rStyle w:val="normaltextrun"/>
          <w:sz w:val="28"/>
          <w:szCs w:val="28"/>
        </w:rPr>
        <w:t>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 </w:t>
      </w:r>
      <w:r w:rsidRPr="005C7212">
        <w:rPr>
          <w:rStyle w:val="eop"/>
          <w:sz w:val="28"/>
          <w:szCs w:val="28"/>
        </w:rPr>
        <w:t> </w:t>
      </w:r>
    </w:p>
    <w:p w:rsidR="00ED297B" w:rsidRDefault="00ED297B" w:rsidP="00ED29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 </w:t>
      </w:r>
      <w:r w:rsidRPr="005C7212">
        <w:rPr>
          <w:rStyle w:val="eop"/>
          <w:sz w:val="28"/>
          <w:szCs w:val="28"/>
        </w:rPr>
        <w:t> </w:t>
      </w:r>
    </w:p>
    <w:p w:rsidR="00ED297B" w:rsidRPr="00ED297B" w:rsidRDefault="00ED297B" w:rsidP="00ED29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D297B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</w:p>
    <w:p w:rsidR="00ED297B" w:rsidRPr="005C7212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                                С.В. Буяков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D43EE1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43EE1">
        <w:rPr>
          <w:sz w:val="28"/>
          <w:szCs w:val="28"/>
        </w:rPr>
        <w:t xml:space="preserve">Приложение №2 </w:t>
      </w:r>
    </w:p>
    <w:p w:rsidR="00ED297B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к Порядку проведения </w:t>
      </w:r>
    </w:p>
    <w:p w:rsidR="00ED297B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общественного обсуждения</w:t>
      </w:r>
    </w:p>
    <w:p w:rsidR="00ED297B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проекта муниципальной программы</w:t>
      </w:r>
    </w:p>
    <w:p w:rsidR="00ED297B" w:rsidRPr="005C7212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Протокол № ___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_____________ (дата)</w:t>
      </w:r>
      <w:r w:rsidRPr="005C7212">
        <w:rPr>
          <w:rStyle w:val="eop"/>
          <w:sz w:val="28"/>
          <w:szCs w:val="28"/>
        </w:rPr>
        <w:t xml:space="preserve">                                                                   </w:t>
      </w:r>
      <w:r w:rsidRPr="005C7212">
        <w:rPr>
          <w:rStyle w:val="normaltextrun"/>
          <w:sz w:val="28"/>
          <w:szCs w:val="28"/>
        </w:rPr>
        <w:t xml:space="preserve">р.п. </w:t>
      </w:r>
      <w:proofErr w:type="spellStart"/>
      <w:r w:rsidRPr="005C7212">
        <w:rPr>
          <w:rStyle w:val="normaltextrun"/>
          <w:sz w:val="28"/>
          <w:szCs w:val="28"/>
        </w:rPr>
        <w:t>Тайтурка</w:t>
      </w:r>
      <w:proofErr w:type="spellEnd"/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В соответствии с требованиями постановления администрации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  от «______________» 2017  № _________________   «Об утверждении Порядка проведения общественного обсуждения проекта муниципальной программы «Формирование </w:t>
      </w:r>
      <w:r w:rsidRPr="005C7212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sz w:val="28"/>
          <w:szCs w:val="28"/>
        </w:rPr>
        <w:t xml:space="preserve"> городской среды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образования» на 2018-2022 годы _________________________________________________________________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(наименование ответственного исполнителя муниципальной программы) 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было организовано и проведено общественное обсуждение проекта муниципальной программы «________________».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1.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2.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Результаты рассмотрения замечаний и предложений: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1.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2.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либо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  <w:proofErr w:type="gramStart"/>
      <w:r w:rsidRPr="005C7212">
        <w:rPr>
          <w:rStyle w:val="normaltextrun"/>
          <w:sz w:val="28"/>
          <w:szCs w:val="28"/>
        </w:rPr>
        <w:t>муниципальной</w:t>
      </w:r>
      <w:proofErr w:type="gramEnd"/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программы «________________» замечаний и предложений </w:t>
      </w:r>
      <w:proofErr w:type="gramStart"/>
      <w:r w:rsidRPr="005C7212">
        <w:rPr>
          <w:rStyle w:val="normaltextrun"/>
          <w:sz w:val="28"/>
          <w:szCs w:val="28"/>
        </w:rPr>
        <w:t>в</w:t>
      </w:r>
      <w:proofErr w:type="gramEnd"/>
      <w:r w:rsidRPr="005C7212">
        <w:rPr>
          <w:rStyle w:val="normaltextrun"/>
          <w:sz w:val="28"/>
          <w:szCs w:val="28"/>
        </w:rPr>
        <w:t xml:space="preserve"> __________________________________________________________________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(наименование ответственного исполнителя муниципальной программы) не поступало.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 </w:t>
      </w:r>
      <w:r w:rsidRPr="005C7212">
        <w:rPr>
          <w:rStyle w:val="eop"/>
          <w:sz w:val="28"/>
          <w:szCs w:val="28"/>
        </w:rPr>
        <w:t> </w:t>
      </w:r>
    </w:p>
    <w:p w:rsidR="00ED297B" w:rsidRDefault="00ED297B" w:rsidP="00ED297B">
      <w:pPr>
        <w:rPr>
          <w:sz w:val="28"/>
          <w:szCs w:val="28"/>
        </w:rPr>
      </w:pPr>
      <w:r w:rsidRPr="005C7212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D297B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</w:p>
    <w:p w:rsidR="00ED297B" w:rsidRPr="005C7212" w:rsidRDefault="00ED297B" w:rsidP="00ED297B">
      <w:pPr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С.В. Буяков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9355"/>
      </w:tblGrid>
      <w:tr w:rsidR="00ED297B" w:rsidRPr="005C7212" w:rsidTr="00B140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7B" w:rsidRPr="005C7212" w:rsidRDefault="00ED297B" w:rsidP="00B1406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>Приложение №2</w:t>
            </w:r>
          </w:p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5C7212">
              <w:rPr>
                <w:b w:val="0"/>
                <w:sz w:val="28"/>
                <w:szCs w:val="28"/>
              </w:rPr>
              <w:t>Тайтурского</w:t>
            </w:r>
            <w:proofErr w:type="spellEnd"/>
            <w:r w:rsidRPr="005C7212">
              <w:rPr>
                <w:b w:val="0"/>
                <w:sz w:val="28"/>
                <w:szCs w:val="28"/>
              </w:rPr>
              <w:t xml:space="preserve"> МО</w:t>
            </w:r>
          </w:p>
          <w:p w:rsidR="00ED297B" w:rsidRPr="005C7212" w:rsidRDefault="00ED297B" w:rsidP="00ED297B">
            <w:pPr>
              <w:rPr>
                <w:sz w:val="28"/>
                <w:szCs w:val="28"/>
              </w:rPr>
            </w:pPr>
            <w:r w:rsidRPr="005C721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15.10.2019г</w:t>
            </w:r>
            <w:r w:rsidRPr="005C7212">
              <w:rPr>
                <w:sz w:val="28"/>
                <w:szCs w:val="28"/>
              </w:rPr>
              <w:t>.  № 2</w:t>
            </w:r>
            <w:bookmarkStart w:id="0" w:name="_GoBack"/>
            <w:bookmarkEnd w:id="0"/>
            <w:r>
              <w:rPr>
                <w:sz w:val="28"/>
                <w:szCs w:val="28"/>
              </w:rPr>
              <w:t>73</w:t>
            </w:r>
          </w:p>
        </w:tc>
      </w:tr>
    </w:tbl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>ПОЛОЖЕНИЕ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о комиссии по рассмотрению и оценке предложений граждан, организаций о включении в муниципальную программу «Формирование </w:t>
      </w:r>
      <w:r w:rsidRPr="005C7212">
        <w:rPr>
          <w:b/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b/>
          <w:bCs/>
          <w:sz w:val="28"/>
          <w:szCs w:val="28"/>
        </w:rPr>
        <w:t xml:space="preserve"> городской среды </w:t>
      </w:r>
      <w:proofErr w:type="spellStart"/>
      <w:r w:rsidRPr="005C7212">
        <w:rPr>
          <w:rStyle w:val="normaltextrun"/>
          <w:b/>
          <w:bCs/>
          <w:sz w:val="28"/>
          <w:szCs w:val="28"/>
        </w:rPr>
        <w:t>Тайтурского</w:t>
      </w:r>
      <w:proofErr w:type="spellEnd"/>
      <w:r w:rsidRPr="005C7212">
        <w:rPr>
          <w:rStyle w:val="normaltextrun"/>
          <w:b/>
          <w:bCs/>
          <w:sz w:val="28"/>
          <w:szCs w:val="28"/>
        </w:rPr>
        <w:t xml:space="preserve">  муниципального образования» на 2018-2022 годы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1. Комиссия по рассмотрению и оценке предложений граждан, организаций о включении в муниципальную программу (далее – Комиссия) создается для формирования адресного перечня дворовых территорий и общественных территорий в целях реализации</w:t>
      </w:r>
      <w:r w:rsidRPr="005C7212">
        <w:rPr>
          <w:rStyle w:val="apple-converted-space"/>
          <w:sz w:val="28"/>
          <w:szCs w:val="28"/>
        </w:rPr>
        <w:t> </w:t>
      </w:r>
      <w:r w:rsidRPr="005C7212">
        <w:rPr>
          <w:rStyle w:val="normaltextrun"/>
          <w:sz w:val="28"/>
          <w:szCs w:val="28"/>
        </w:rPr>
        <w:t xml:space="preserve">муниципальной программы.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2. Состав комиссии формируется администрацией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 и должен составлять не менее 13 человек для обеспечения представительства администрации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образования, депутатов Думы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  и общественных организаций.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3. Комиссия осуществляет свою деятельность в соответствии с настоящим Положением.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4. Руководство Комиссией осуществляет председатель Комиссии, а в его отсутствие – заместитель председателя Комиссии.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5. Заседание Комиссии правомочно, если на нем присутствует более 50 процентов общего числа ее членов. Каждый член Комиссии имеет один голос.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6. Решения Комиссии принимаются простым большинством голосов членов Комиссии, принявших участие в ее заседании. При равенстве голосов, голос председателя Комиссии является решающим.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 Комиссия осуществляет свои функции в соответствии с критериями, определенными: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- порядком и сроком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образования, подлежащей обязательному благоустройству в 2018-2022 годы;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- порядком и сроком представления, рассмотрения и оценки предложений заинтересованных лиц о включении дворовой территории в муниципальную программу;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- положением о комиссии по рассмотрению и оценки предложений граждан, организаций о включении в муниципальную программу,</w:t>
      </w:r>
      <w:r w:rsidRPr="005C7212">
        <w:rPr>
          <w:rStyle w:val="apple-converted-space"/>
          <w:sz w:val="28"/>
          <w:szCs w:val="28"/>
        </w:rPr>
        <w:t> </w:t>
      </w:r>
      <w:r w:rsidRPr="005C7212">
        <w:rPr>
          <w:rStyle w:val="normaltextrun"/>
          <w:sz w:val="28"/>
          <w:szCs w:val="28"/>
        </w:rPr>
        <w:t>осуществляет оценку представленных на рассмотрение предложений.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afa"/>
        <w:ind w:firstLine="705"/>
        <w:jc w:val="both"/>
        <w:rPr>
          <w:color w:val="000000"/>
          <w:sz w:val="28"/>
          <w:szCs w:val="28"/>
        </w:rPr>
      </w:pPr>
      <w:r w:rsidRPr="005C7212">
        <w:rPr>
          <w:rStyle w:val="normaltextrun"/>
          <w:sz w:val="28"/>
          <w:szCs w:val="28"/>
        </w:rPr>
        <w:lastRenderedPageBreak/>
        <w:t xml:space="preserve">7. 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отбор), </w:t>
      </w:r>
      <w:r w:rsidRPr="005C7212">
        <w:rPr>
          <w:color w:val="000000"/>
          <w:sz w:val="28"/>
          <w:szCs w:val="28"/>
        </w:rPr>
        <w:t xml:space="preserve">обладающие активным избирательным правом, проживающие на территории </w:t>
      </w:r>
      <w:proofErr w:type="spellStart"/>
      <w:r w:rsidRPr="005C7212">
        <w:rPr>
          <w:color w:val="000000"/>
          <w:sz w:val="28"/>
          <w:szCs w:val="28"/>
        </w:rPr>
        <w:t>Тайтурского</w:t>
      </w:r>
      <w:proofErr w:type="spellEnd"/>
      <w:r w:rsidRPr="005C7212">
        <w:rPr>
          <w:color w:val="000000"/>
          <w:sz w:val="28"/>
          <w:szCs w:val="28"/>
        </w:rPr>
        <w:t xml:space="preserve"> муниципального образования, а также юридические лица, общественные и иные организации, осуществляющие деятельность на территории </w:t>
      </w:r>
      <w:proofErr w:type="spellStart"/>
      <w:r w:rsidRPr="005C7212">
        <w:rPr>
          <w:color w:val="000000"/>
          <w:sz w:val="28"/>
          <w:szCs w:val="28"/>
        </w:rPr>
        <w:t>Тайтурского</w:t>
      </w:r>
      <w:proofErr w:type="spellEnd"/>
      <w:r w:rsidRPr="005C7212">
        <w:rPr>
          <w:color w:val="000000"/>
          <w:sz w:val="28"/>
          <w:szCs w:val="28"/>
        </w:rPr>
        <w:t xml:space="preserve"> муниципального образования.</w:t>
      </w:r>
    </w:p>
    <w:p w:rsidR="00ED297B" w:rsidRPr="005C7212" w:rsidRDefault="00ED297B" w:rsidP="00ED297B">
      <w:pPr>
        <w:pStyle w:val="afa"/>
        <w:ind w:firstLine="705"/>
        <w:jc w:val="both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8. Комиссия вправе в целях </w:t>
      </w:r>
      <w:proofErr w:type="gramStart"/>
      <w:r w:rsidRPr="005C7212">
        <w:rPr>
          <w:rStyle w:val="normaltextrun"/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 w:rsidRPr="005C7212">
        <w:rPr>
          <w:rStyle w:val="normaltextrun"/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afa"/>
        <w:ind w:firstLine="705"/>
        <w:jc w:val="both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9. 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отстраняет такого участника от участия в отборе.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10. 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Комиссии, второй экземпляр передается ответственному лицу за составление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11. На основании решения Комиссии об оценке представленных участниками отбора дворовых территорий и общественных территорий и принятия решения о включении или об отказе включения в муниципальную программу администрацией </w:t>
      </w:r>
      <w:proofErr w:type="spellStart"/>
      <w:r w:rsidRPr="005C7212">
        <w:rPr>
          <w:rStyle w:val="normaltextrun"/>
          <w:sz w:val="28"/>
          <w:szCs w:val="28"/>
        </w:rPr>
        <w:t>Тайтурского</w:t>
      </w:r>
      <w:proofErr w:type="spellEnd"/>
      <w:r w:rsidRPr="005C7212">
        <w:rPr>
          <w:rStyle w:val="normaltextrun"/>
          <w:sz w:val="28"/>
          <w:szCs w:val="28"/>
        </w:rPr>
        <w:t xml:space="preserve"> муниципального образования формируется указанная муниципальная программа.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12. Протокол рассмотрения и оценки заявок на участие в отборе подписывается всеми членами Комиссии, присутствовавшими на заседании Комиссии, и </w:t>
      </w:r>
      <w:r w:rsidRPr="005C7212">
        <w:rPr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  <w:r w:rsidRPr="005C7212">
        <w:rPr>
          <w:rStyle w:val="normaltextrun"/>
          <w:sz w:val="28"/>
          <w:szCs w:val="28"/>
        </w:rPr>
        <w:t xml:space="preserve"> в течение трех рабочих дней </w:t>
      </w:r>
      <w:proofErr w:type="gramStart"/>
      <w:r w:rsidRPr="005C7212">
        <w:rPr>
          <w:rStyle w:val="normaltextrun"/>
          <w:sz w:val="28"/>
          <w:szCs w:val="28"/>
        </w:rPr>
        <w:t>с даты</w:t>
      </w:r>
      <w:proofErr w:type="gramEnd"/>
      <w:r w:rsidRPr="005C7212">
        <w:rPr>
          <w:rStyle w:val="normaltextrun"/>
          <w:sz w:val="28"/>
          <w:szCs w:val="28"/>
        </w:rPr>
        <w:t xml:space="preserve"> его подписания и</w:t>
      </w:r>
      <w:r w:rsidRPr="005C7212">
        <w:rPr>
          <w:rStyle w:val="eop"/>
          <w:sz w:val="28"/>
          <w:szCs w:val="28"/>
        </w:rPr>
        <w:t> </w:t>
      </w:r>
      <w:r w:rsidRPr="005C7212">
        <w:rPr>
          <w:rStyle w:val="normaltextrun"/>
          <w:sz w:val="28"/>
          <w:szCs w:val="28"/>
        </w:rPr>
        <w:t>публикуется</w:t>
      </w:r>
      <w:r w:rsidRPr="005C7212">
        <w:rPr>
          <w:sz w:val="28"/>
          <w:szCs w:val="28"/>
        </w:rPr>
        <w:t xml:space="preserve"> в газете «НОВОСТИ». 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sz w:val="28"/>
          <w:szCs w:val="28"/>
        </w:rPr>
        <w:t>13. Комиссия вправе осуществлять постоянный контроль качества выполненных работ, участвовать в приемки выполненных работ  по благоустройству дворовых территорий и общественных территорий.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sz w:val="28"/>
          <w:szCs w:val="28"/>
        </w:rPr>
        <w:t>14.В приемки выполненных работ по благоустройству дворовых и общественных территорий  вправе принимать участие жители.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 </w:t>
      </w: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Default="00ED297B" w:rsidP="00ED297B">
      <w:pPr>
        <w:rPr>
          <w:sz w:val="28"/>
          <w:szCs w:val="28"/>
        </w:rPr>
      </w:pPr>
    </w:p>
    <w:p w:rsidR="00ED297B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9355"/>
      </w:tblGrid>
      <w:tr w:rsidR="00ED297B" w:rsidRPr="005C7212" w:rsidTr="00B140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7B" w:rsidRPr="005C7212" w:rsidRDefault="00ED297B" w:rsidP="00B1406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>Приложение №3</w:t>
            </w:r>
          </w:p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5C7212">
              <w:rPr>
                <w:b w:val="0"/>
                <w:sz w:val="28"/>
                <w:szCs w:val="28"/>
              </w:rPr>
              <w:t>Тайтурского</w:t>
            </w:r>
            <w:proofErr w:type="spellEnd"/>
            <w:r w:rsidRPr="005C7212">
              <w:rPr>
                <w:b w:val="0"/>
                <w:sz w:val="28"/>
                <w:szCs w:val="28"/>
              </w:rPr>
              <w:t xml:space="preserve"> МО</w:t>
            </w:r>
          </w:p>
          <w:p w:rsidR="00ED297B" w:rsidRPr="005C7212" w:rsidRDefault="00ED297B" w:rsidP="005D400C">
            <w:pPr>
              <w:rPr>
                <w:sz w:val="28"/>
                <w:szCs w:val="28"/>
              </w:rPr>
            </w:pPr>
            <w:r w:rsidRPr="005C7212">
              <w:rPr>
                <w:sz w:val="28"/>
                <w:szCs w:val="28"/>
              </w:rPr>
              <w:t xml:space="preserve">от  </w:t>
            </w:r>
            <w:r w:rsidR="005D400C">
              <w:rPr>
                <w:sz w:val="28"/>
                <w:szCs w:val="28"/>
              </w:rPr>
              <w:t>15.10.2019г</w:t>
            </w:r>
            <w:r w:rsidRPr="005C7212">
              <w:rPr>
                <w:sz w:val="28"/>
                <w:szCs w:val="28"/>
              </w:rPr>
              <w:t xml:space="preserve">  № 2</w:t>
            </w:r>
            <w:r w:rsidR="005D400C">
              <w:rPr>
                <w:sz w:val="28"/>
                <w:szCs w:val="28"/>
              </w:rPr>
              <w:t>73</w:t>
            </w:r>
          </w:p>
        </w:tc>
      </w:tr>
    </w:tbl>
    <w:p w:rsidR="00ED297B" w:rsidRPr="005C7212" w:rsidRDefault="00ED297B" w:rsidP="00ED297B">
      <w:pPr>
        <w:tabs>
          <w:tab w:val="left" w:pos="1300"/>
        </w:tabs>
        <w:rPr>
          <w:sz w:val="28"/>
          <w:szCs w:val="28"/>
        </w:rPr>
      </w:pPr>
    </w:p>
    <w:p w:rsidR="00ED297B" w:rsidRPr="005C7212" w:rsidRDefault="00ED297B" w:rsidP="00ED297B">
      <w:pPr>
        <w:jc w:val="center"/>
        <w:rPr>
          <w:b/>
          <w:sz w:val="28"/>
          <w:szCs w:val="28"/>
        </w:rPr>
      </w:pPr>
      <w:r w:rsidRPr="005C7212">
        <w:rPr>
          <w:b/>
          <w:sz w:val="28"/>
          <w:szCs w:val="28"/>
        </w:rPr>
        <w:t xml:space="preserve">СОСТАВ </w:t>
      </w:r>
    </w:p>
    <w:p w:rsidR="00ED297B" w:rsidRPr="005C7212" w:rsidRDefault="00ED297B" w:rsidP="00ED297B">
      <w:pPr>
        <w:ind w:firstLine="709"/>
        <w:jc w:val="center"/>
        <w:rPr>
          <w:rStyle w:val="eop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Комиссии по рассмотрению и оценке предложений граждан, организаций о включении в муниципальную программу «Формирование </w:t>
      </w:r>
      <w:r w:rsidRPr="005C7212">
        <w:rPr>
          <w:b/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b/>
          <w:bCs/>
          <w:sz w:val="28"/>
          <w:szCs w:val="28"/>
        </w:rPr>
        <w:t xml:space="preserve"> городской среды </w:t>
      </w:r>
      <w:proofErr w:type="spellStart"/>
      <w:r w:rsidRPr="005C7212">
        <w:rPr>
          <w:rStyle w:val="normaltextrun"/>
          <w:b/>
          <w:bCs/>
          <w:sz w:val="28"/>
          <w:szCs w:val="28"/>
        </w:rPr>
        <w:t>Тайтурского</w:t>
      </w:r>
      <w:proofErr w:type="spellEnd"/>
      <w:r w:rsidRPr="005C7212">
        <w:rPr>
          <w:rStyle w:val="normaltextrun"/>
          <w:b/>
          <w:bCs/>
          <w:sz w:val="28"/>
          <w:szCs w:val="28"/>
        </w:rPr>
        <w:t xml:space="preserve">  муниципального образования» на 2018-2022 годы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 Председатель: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b/>
          <w:sz w:val="28"/>
          <w:szCs w:val="28"/>
        </w:rPr>
        <w:t>-</w:t>
      </w:r>
      <w:r w:rsidRPr="005C7212">
        <w:rPr>
          <w:sz w:val="28"/>
          <w:szCs w:val="28"/>
        </w:rPr>
        <w:t xml:space="preserve"> </w:t>
      </w:r>
      <w:r w:rsidR="005D400C">
        <w:rPr>
          <w:sz w:val="28"/>
          <w:szCs w:val="28"/>
        </w:rPr>
        <w:t>г</w:t>
      </w:r>
      <w:r w:rsidRPr="005C7212">
        <w:rPr>
          <w:sz w:val="28"/>
          <w:szCs w:val="28"/>
        </w:rPr>
        <w:t xml:space="preserve">лава администрации городского поселения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муниципального образования – С.В. Буяков</w:t>
      </w:r>
      <w:r w:rsidR="005D400C">
        <w:rPr>
          <w:sz w:val="28"/>
          <w:szCs w:val="28"/>
        </w:rPr>
        <w:t>.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 Заместитель председателя: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з</w:t>
      </w:r>
      <w:r w:rsidRPr="005C7212">
        <w:rPr>
          <w:sz w:val="28"/>
          <w:szCs w:val="28"/>
        </w:rPr>
        <w:t xml:space="preserve">аместитель главы администрации городского поселения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муниципального образования – Е.А. Леонова</w:t>
      </w:r>
      <w:r w:rsidR="005D400C">
        <w:rPr>
          <w:sz w:val="28"/>
          <w:szCs w:val="28"/>
        </w:rPr>
        <w:t>.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>Секретарь комиссии: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b/>
          <w:sz w:val="28"/>
          <w:szCs w:val="28"/>
        </w:rPr>
        <w:t xml:space="preserve">- </w:t>
      </w:r>
      <w:r w:rsidRPr="005C7212">
        <w:rPr>
          <w:sz w:val="28"/>
          <w:szCs w:val="28"/>
        </w:rPr>
        <w:t xml:space="preserve"> </w:t>
      </w:r>
      <w:r w:rsidR="005D400C">
        <w:rPr>
          <w:sz w:val="28"/>
          <w:szCs w:val="28"/>
        </w:rPr>
        <w:t>в</w:t>
      </w:r>
      <w:r w:rsidRPr="005C7212">
        <w:rPr>
          <w:sz w:val="28"/>
          <w:szCs w:val="28"/>
        </w:rPr>
        <w:t xml:space="preserve">едущий специалист по делопроизводству и кадрам – К.В. </w:t>
      </w:r>
      <w:proofErr w:type="spellStart"/>
      <w:r>
        <w:rPr>
          <w:sz w:val="28"/>
          <w:szCs w:val="28"/>
        </w:rPr>
        <w:t>Бархатова</w:t>
      </w:r>
      <w:proofErr w:type="spellEnd"/>
      <w:r w:rsidR="002075C6">
        <w:rPr>
          <w:sz w:val="28"/>
          <w:szCs w:val="28"/>
        </w:rPr>
        <w:t>.</w:t>
      </w:r>
    </w:p>
    <w:p w:rsidR="00ED297B" w:rsidRPr="005D400C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  </w:t>
      </w:r>
      <w:r w:rsidRPr="005D400C">
        <w:rPr>
          <w:sz w:val="28"/>
          <w:szCs w:val="28"/>
        </w:rPr>
        <w:t>Члены комиссии: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–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 xml:space="preserve">редседатель Думы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МО – Л.А. </w:t>
      </w:r>
      <w:proofErr w:type="spellStart"/>
      <w:r w:rsidRPr="005C7212">
        <w:rPr>
          <w:sz w:val="28"/>
          <w:szCs w:val="28"/>
        </w:rPr>
        <w:t>Чиркова</w:t>
      </w:r>
      <w:proofErr w:type="spellEnd"/>
      <w:r w:rsidRPr="005C7212">
        <w:rPr>
          <w:sz w:val="28"/>
          <w:szCs w:val="28"/>
        </w:rPr>
        <w:t>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д</w:t>
      </w:r>
      <w:r w:rsidRPr="005C7212">
        <w:rPr>
          <w:sz w:val="28"/>
          <w:szCs w:val="28"/>
        </w:rPr>
        <w:t xml:space="preserve">епутат  Думы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МО-  С.А. Донцов;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д</w:t>
      </w:r>
      <w:r w:rsidRPr="005C7212">
        <w:rPr>
          <w:sz w:val="28"/>
          <w:szCs w:val="28"/>
        </w:rPr>
        <w:t xml:space="preserve">епутат Думы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МО – О.Н. </w:t>
      </w:r>
      <w:proofErr w:type="spellStart"/>
      <w:r w:rsidRPr="005C7212">
        <w:rPr>
          <w:sz w:val="28"/>
          <w:szCs w:val="28"/>
        </w:rPr>
        <w:t>Сидельников</w:t>
      </w:r>
      <w:proofErr w:type="spellEnd"/>
      <w:r w:rsidRPr="005C7212">
        <w:rPr>
          <w:sz w:val="28"/>
          <w:szCs w:val="28"/>
        </w:rPr>
        <w:t>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г</w:t>
      </w:r>
      <w:r w:rsidRPr="005C7212">
        <w:rPr>
          <w:sz w:val="28"/>
          <w:szCs w:val="28"/>
        </w:rPr>
        <w:t xml:space="preserve">лавный специалист администрации по муниципальному хозяйству – Е.А. </w:t>
      </w:r>
      <w:proofErr w:type="spellStart"/>
      <w:r w:rsidRPr="005C7212">
        <w:rPr>
          <w:sz w:val="28"/>
          <w:szCs w:val="28"/>
        </w:rPr>
        <w:t>Акудович</w:t>
      </w:r>
      <w:proofErr w:type="spellEnd"/>
      <w:r w:rsidRPr="005C7212">
        <w:rPr>
          <w:sz w:val="28"/>
          <w:szCs w:val="28"/>
        </w:rPr>
        <w:t>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 </w:t>
      </w:r>
      <w:r w:rsidR="005D400C">
        <w:rPr>
          <w:sz w:val="28"/>
          <w:szCs w:val="28"/>
        </w:rPr>
        <w:t>с</w:t>
      </w:r>
      <w:r w:rsidRPr="005C7212">
        <w:rPr>
          <w:sz w:val="28"/>
          <w:szCs w:val="28"/>
        </w:rPr>
        <w:t xml:space="preserve">пециалист администрации по землепользованию, архитектуре, градостроительству и благоустройству администрации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МО – Е.Н. Соболева;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в</w:t>
      </w:r>
      <w:r w:rsidRPr="005C7212">
        <w:rPr>
          <w:sz w:val="28"/>
          <w:szCs w:val="28"/>
        </w:rPr>
        <w:t xml:space="preserve">едущий специалист по бюджетно-финансовой политике администрации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МО – Е.В. </w:t>
      </w:r>
      <w:proofErr w:type="spellStart"/>
      <w:r w:rsidRPr="005C7212">
        <w:rPr>
          <w:sz w:val="28"/>
          <w:szCs w:val="28"/>
        </w:rPr>
        <w:t>Клыш</w:t>
      </w:r>
      <w:proofErr w:type="spellEnd"/>
      <w:r w:rsidRPr="005C7212">
        <w:rPr>
          <w:sz w:val="28"/>
          <w:szCs w:val="28"/>
        </w:rPr>
        <w:t>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в</w:t>
      </w:r>
      <w:r w:rsidRPr="005C7212">
        <w:rPr>
          <w:sz w:val="28"/>
          <w:szCs w:val="28"/>
        </w:rPr>
        <w:t xml:space="preserve">едущий специалист по экономической политике администрации </w:t>
      </w:r>
      <w:proofErr w:type="spellStart"/>
      <w:r w:rsidRPr="005C7212">
        <w:rPr>
          <w:sz w:val="28"/>
          <w:szCs w:val="28"/>
        </w:rPr>
        <w:t>Тайтурского</w:t>
      </w:r>
      <w:proofErr w:type="spellEnd"/>
      <w:r w:rsidRPr="005C7212">
        <w:rPr>
          <w:sz w:val="28"/>
          <w:szCs w:val="28"/>
        </w:rPr>
        <w:t xml:space="preserve"> МО – В.С. </w:t>
      </w:r>
      <w:proofErr w:type="spellStart"/>
      <w:r w:rsidRPr="005C7212">
        <w:rPr>
          <w:sz w:val="28"/>
          <w:szCs w:val="28"/>
        </w:rPr>
        <w:t>Гольчик</w:t>
      </w:r>
      <w:proofErr w:type="spellEnd"/>
      <w:r w:rsidRPr="005C7212">
        <w:rPr>
          <w:sz w:val="28"/>
          <w:szCs w:val="28"/>
        </w:rPr>
        <w:t>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д</w:t>
      </w:r>
      <w:r w:rsidRPr="005C7212">
        <w:rPr>
          <w:sz w:val="28"/>
          <w:szCs w:val="28"/>
        </w:rPr>
        <w:t>епутат Думы МО «</w:t>
      </w:r>
      <w:proofErr w:type="spellStart"/>
      <w:r w:rsidRPr="005C7212">
        <w:rPr>
          <w:sz w:val="28"/>
          <w:szCs w:val="28"/>
        </w:rPr>
        <w:t>Усольский</w:t>
      </w:r>
      <w:proofErr w:type="spellEnd"/>
      <w:r w:rsidRPr="005C7212">
        <w:rPr>
          <w:sz w:val="28"/>
          <w:szCs w:val="28"/>
        </w:rPr>
        <w:t xml:space="preserve"> район» (по согласованию);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редставитель ООО «</w:t>
      </w:r>
      <w:r>
        <w:rPr>
          <w:sz w:val="28"/>
          <w:szCs w:val="28"/>
        </w:rPr>
        <w:t>Факел</w:t>
      </w:r>
      <w:r w:rsidRPr="005C7212">
        <w:rPr>
          <w:sz w:val="28"/>
          <w:szCs w:val="28"/>
        </w:rPr>
        <w:t xml:space="preserve">» (по согласованию); 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редставитель света ветеранов (по согласованию);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редставитель совета женщин (по согласованию);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редставитель партии Единая Россия (по согласованию);</w:t>
      </w:r>
    </w:p>
    <w:p w:rsidR="00ED297B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 xml:space="preserve">редставитель коммунистической партии </w:t>
      </w:r>
      <w:r>
        <w:rPr>
          <w:sz w:val="28"/>
          <w:szCs w:val="28"/>
        </w:rPr>
        <w:t>(по согласованию);</w:t>
      </w:r>
    </w:p>
    <w:p w:rsidR="00ED297B" w:rsidRDefault="00ED297B" w:rsidP="00ED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>
        <w:rPr>
          <w:sz w:val="28"/>
          <w:szCs w:val="28"/>
        </w:rPr>
        <w:t>редставитель ГИБДД (по согласованию);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>
        <w:rPr>
          <w:sz w:val="28"/>
          <w:szCs w:val="28"/>
        </w:rPr>
        <w:t>редставитель ГО ЧС и пожарной безопасности (по согласованию).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</w:p>
    <w:p w:rsidR="00ED297B" w:rsidRPr="005C7212" w:rsidRDefault="00ED297B" w:rsidP="00ED297B">
      <w:pPr>
        <w:ind w:firstLine="709"/>
        <w:rPr>
          <w:sz w:val="28"/>
          <w:szCs w:val="28"/>
        </w:rPr>
      </w:pPr>
    </w:p>
    <w:p w:rsidR="00ED297B" w:rsidRDefault="005D400C" w:rsidP="005D40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D400C" w:rsidRDefault="005D400C" w:rsidP="005D4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</w:p>
    <w:p w:rsidR="005D400C" w:rsidRPr="005C7212" w:rsidRDefault="005D400C" w:rsidP="005D40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С.В. Буяков</w:t>
      </w:r>
    </w:p>
    <w:p w:rsidR="00ED297B" w:rsidRPr="005C7212" w:rsidRDefault="00ED297B" w:rsidP="00ED297B">
      <w:pPr>
        <w:ind w:firstLine="709"/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297B" w:rsidRPr="003F75B8" w:rsidRDefault="003F75B8" w:rsidP="00ED297B">
      <w:pPr>
        <w:widowControl w:val="0"/>
        <w:tabs>
          <w:tab w:val="left" w:pos="64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2C0B" w:rsidRPr="003F75B8" w:rsidRDefault="00E92C0B" w:rsidP="00E92C0B">
      <w:pPr>
        <w:widowControl w:val="0"/>
        <w:tabs>
          <w:tab w:val="left" w:pos="8025"/>
        </w:tabs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F75B8" w:rsidSect="003E16D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82" w:rsidRDefault="00054B82">
      <w:r>
        <w:separator/>
      </w:r>
    </w:p>
  </w:endnote>
  <w:endnote w:type="continuationSeparator" w:id="0">
    <w:p w:rsidR="00054B82" w:rsidRDefault="0005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82" w:rsidRDefault="00054B82">
      <w:r>
        <w:separator/>
      </w:r>
    </w:p>
  </w:footnote>
  <w:footnote w:type="continuationSeparator" w:id="0">
    <w:p w:rsidR="00054B82" w:rsidRDefault="00054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003"/>
      <w:docPartObj>
        <w:docPartGallery w:val="Page Numbers (Top of Page)"/>
        <w:docPartUnique/>
      </w:docPartObj>
    </w:sdtPr>
    <w:sdtContent>
      <w:p w:rsidR="009B4F13" w:rsidRDefault="00742B55">
        <w:pPr>
          <w:pStyle w:val="a9"/>
          <w:jc w:val="center"/>
        </w:pPr>
        <w:fldSimple w:instr=" PAGE   \* MERGEFORMAT ">
          <w:r w:rsidR="001E68BF">
            <w:rPr>
              <w:noProof/>
            </w:rPr>
            <w:t>10</w:t>
          </w:r>
        </w:fldSimple>
      </w:p>
    </w:sdtContent>
  </w:sdt>
  <w:p w:rsidR="009B4F13" w:rsidRDefault="009B4F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46FD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B82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FDB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524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8BF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053D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5C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E7FAF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6D6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B8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572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00C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580A"/>
    <w:rsid w:val="00655D85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5FDC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66C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2B55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3D5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680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6FD9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751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4FE9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2B1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4F13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D77F3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31B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2D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93F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162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4B1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1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5DD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B9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DC5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47DBA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2C0B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051"/>
    <w:rsid w:val="00ED17A4"/>
    <w:rsid w:val="00ED1B8B"/>
    <w:rsid w:val="00ED1F52"/>
    <w:rsid w:val="00ED294C"/>
    <w:rsid w:val="00ED297B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200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6E83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23D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53F0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147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43B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6B33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2EC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F904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ormaltextrun">
    <w:name w:val="normaltextrun"/>
    <w:rsid w:val="00F9043B"/>
  </w:style>
  <w:style w:type="character" w:customStyle="1" w:styleId="eop">
    <w:name w:val="eop"/>
    <w:rsid w:val="00F9043B"/>
  </w:style>
  <w:style w:type="paragraph" w:styleId="af9">
    <w:name w:val="List Paragraph"/>
    <w:basedOn w:val="a0"/>
    <w:uiPriority w:val="34"/>
    <w:qFormat/>
    <w:rsid w:val="00F96B33"/>
    <w:pPr>
      <w:ind w:left="720"/>
      <w:contextualSpacing/>
    </w:pPr>
  </w:style>
  <w:style w:type="paragraph" w:customStyle="1" w:styleId="paragraph">
    <w:name w:val="paragraph"/>
    <w:basedOn w:val="a0"/>
    <w:rsid w:val="00B471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D297B"/>
  </w:style>
  <w:style w:type="paragraph" w:styleId="afa">
    <w:name w:val="No Spacing"/>
    <w:uiPriority w:val="1"/>
    <w:qFormat/>
    <w:rsid w:val="00ED297B"/>
  </w:style>
  <w:style w:type="character" w:customStyle="1" w:styleId="aa">
    <w:name w:val="Верхний колонтитул Знак"/>
    <w:basedOn w:val="a1"/>
    <w:link w:val="a9"/>
    <w:uiPriority w:val="99"/>
    <w:rsid w:val="009B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2DD92-0AD0-47A6-A236-14DEF9CC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</TotalTime>
  <Pages>10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16028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2019-10-16T06:25:00Z</cp:lastPrinted>
  <dcterms:created xsi:type="dcterms:W3CDTF">2020-04-22T06:00:00Z</dcterms:created>
  <dcterms:modified xsi:type="dcterms:W3CDTF">2020-04-22T06:00:00Z</dcterms:modified>
</cp:coreProperties>
</file>